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AB49B6" w14:textId="0D85F5DA" w:rsidR="002C2899" w:rsidRPr="00B8463A" w:rsidRDefault="00B8463A" w:rsidP="00B8463A">
      <w:pPr>
        <w:rPr>
          <w:rFonts w:ascii="Helvetica" w:hAnsi="Helvetica"/>
          <w:b/>
          <w:bCs/>
          <w:sz w:val="28"/>
          <w:szCs w:val="28"/>
        </w:rPr>
      </w:pPr>
      <w:r w:rsidRPr="00B8463A">
        <w:rPr>
          <w:rFonts w:ascii="Helvetica" w:hAnsi="Helvetica"/>
          <w:b/>
          <w:bCs/>
          <w:sz w:val="28"/>
          <w:szCs w:val="28"/>
        </w:rPr>
        <w:t>CSCI2952-M:  The Works that Made and Changed Machine Learning</w:t>
      </w:r>
    </w:p>
    <w:p w14:paraId="394571DC" w14:textId="77777777" w:rsidR="002C2899" w:rsidRDefault="002C2899">
      <w:pPr>
        <w:pStyle w:val="Normal1"/>
      </w:pPr>
    </w:p>
    <w:p w14:paraId="382DC489" w14:textId="4727F3A9" w:rsidR="002C2899" w:rsidRPr="00B8463A" w:rsidRDefault="00EE551C">
      <w:pPr>
        <w:pStyle w:val="Normal1"/>
        <w:rPr>
          <w:rFonts w:asciiTheme="minorBidi" w:hAnsiTheme="minorBidi" w:cstheme="minorBidi"/>
        </w:rPr>
      </w:pPr>
      <w:r w:rsidRPr="00B8463A">
        <w:rPr>
          <w:rFonts w:asciiTheme="minorBidi" w:hAnsiTheme="minorBidi" w:cstheme="minorBidi"/>
          <w:b/>
          <w:sz w:val="24"/>
          <w:szCs w:val="24"/>
        </w:rPr>
        <w:t>Instructor:</w:t>
      </w:r>
      <w:r w:rsidRPr="00B8463A">
        <w:rPr>
          <w:rFonts w:asciiTheme="minorBidi" w:hAnsiTheme="minorBidi" w:cstheme="minorBidi"/>
          <w:sz w:val="24"/>
          <w:szCs w:val="24"/>
        </w:rPr>
        <w:t xml:space="preserve"> Prof. </w:t>
      </w:r>
      <w:r w:rsidR="00B8463A" w:rsidRPr="00B8463A">
        <w:rPr>
          <w:rFonts w:asciiTheme="minorBidi" w:hAnsiTheme="minorBidi" w:cstheme="minorBidi"/>
          <w:sz w:val="24"/>
          <w:szCs w:val="24"/>
        </w:rPr>
        <w:t xml:space="preserve">Eli </w:t>
      </w:r>
      <w:proofErr w:type="spellStart"/>
      <w:r w:rsidRPr="00B8463A">
        <w:rPr>
          <w:rFonts w:asciiTheme="minorBidi" w:hAnsiTheme="minorBidi" w:cstheme="minorBidi"/>
          <w:sz w:val="24"/>
          <w:szCs w:val="24"/>
        </w:rPr>
        <w:t>Upfal</w:t>
      </w:r>
      <w:proofErr w:type="spellEnd"/>
      <w:r w:rsidRPr="00B8463A">
        <w:rPr>
          <w:rFonts w:asciiTheme="minorBidi" w:hAnsiTheme="minorBidi" w:cstheme="minorBidi"/>
          <w:sz w:val="24"/>
          <w:szCs w:val="24"/>
        </w:rPr>
        <w:t xml:space="preserve"> (CIT 319) </w:t>
      </w:r>
      <w:r w:rsidR="00B8463A">
        <w:rPr>
          <w:rFonts w:asciiTheme="minorBidi" w:hAnsiTheme="minorBidi" w:cstheme="minorBidi"/>
          <w:sz w:val="24"/>
          <w:szCs w:val="24"/>
        </w:rPr>
        <w:t>–</w:t>
      </w:r>
      <w:r w:rsidRPr="00B8463A">
        <w:rPr>
          <w:rFonts w:asciiTheme="minorBidi" w:hAnsiTheme="minorBidi" w:cstheme="minorBidi"/>
          <w:sz w:val="24"/>
          <w:szCs w:val="24"/>
        </w:rPr>
        <w:t xml:space="preserve"> </w:t>
      </w:r>
      <w:hyperlink r:id="rId7" w:history="1">
        <w:r w:rsidR="00B8463A" w:rsidRPr="00B377D6">
          <w:rPr>
            <w:rStyle w:val="Hyperlink"/>
            <w:rFonts w:asciiTheme="minorBidi" w:hAnsiTheme="minorBidi" w:cstheme="minorBidi"/>
            <w:sz w:val="24"/>
            <w:szCs w:val="24"/>
          </w:rPr>
          <w:t>Eli_Upfal@brown.edu</w:t>
        </w:r>
      </w:hyperlink>
    </w:p>
    <w:p w14:paraId="7F24EA46" w14:textId="77777777" w:rsidR="002C2899" w:rsidRPr="00B8463A" w:rsidRDefault="002C2899">
      <w:pPr>
        <w:pStyle w:val="Normal1"/>
        <w:rPr>
          <w:rFonts w:asciiTheme="minorBidi" w:hAnsiTheme="minorBidi" w:cstheme="minorBidi"/>
        </w:rPr>
      </w:pPr>
    </w:p>
    <w:p w14:paraId="09BCCE30" w14:textId="39091386" w:rsidR="00B8463A" w:rsidRPr="00B8463A" w:rsidRDefault="00B8463A">
      <w:pPr>
        <w:pStyle w:val="Normal1"/>
        <w:rPr>
          <w:rFonts w:asciiTheme="minorBidi" w:hAnsiTheme="minorBidi" w:cstheme="minorBidi"/>
          <w:b/>
          <w:sz w:val="24"/>
          <w:szCs w:val="24"/>
        </w:rPr>
      </w:pPr>
      <w:r w:rsidRPr="00B8463A">
        <w:rPr>
          <w:rFonts w:asciiTheme="minorBidi" w:hAnsiTheme="minorBidi" w:cstheme="minorBidi"/>
          <w:b/>
          <w:sz w:val="24"/>
          <w:szCs w:val="24"/>
        </w:rPr>
        <w:t>Meeting Time and Place:</w:t>
      </w:r>
      <w:r w:rsidRPr="00B8463A">
        <w:rPr>
          <w:rFonts w:asciiTheme="minorBidi" w:hAnsiTheme="minorBidi" w:cstheme="minorBidi"/>
          <w:sz w:val="27"/>
          <w:szCs w:val="27"/>
        </w:rPr>
        <w:t xml:space="preserve"> Mondays 3:00-5:30, CIT 316</w:t>
      </w:r>
    </w:p>
    <w:p w14:paraId="2369D417" w14:textId="77777777" w:rsidR="00B8463A" w:rsidRDefault="00B8463A">
      <w:pPr>
        <w:pStyle w:val="Normal1"/>
        <w:rPr>
          <w:b/>
          <w:sz w:val="24"/>
          <w:szCs w:val="24"/>
        </w:rPr>
      </w:pPr>
    </w:p>
    <w:p w14:paraId="463C8EB1" w14:textId="016F7594" w:rsidR="002C2899" w:rsidRDefault="00EE551C" w:rsidP="00B8463A">
      <w:pPr>
        <w:pStyle w:val="Normal1"/>
        <w:rPr>
          <w:color w:val="1155CC"/>
          <w:sz w:val="24"/>
          <w:szCs w:val="24"/>
          <w:u w:val="single"/>
        </w:rPr>
      </w:pPr>
      <w:r>
        <w:rPr>
          <w:b/>
          <w:sz w:val="24"/>
          <w:szCs w:val="24"/>
        </w:rPr>
        <w:t>Website:</w:t>
      </w:r>
      <w:r>
        <w:rPr>
          <w:sz w:val="24"/>
          <w:szCs w:val="24"/>
        </w:rPr>
        <w:t xml:space="preserve"> </w:t>
      </w:r>
      <w:hyperlink r:id="rId8" w:history="1">
        <w:r w:rsidR="00B8463A" w:rsidRPr="00B8463A">
          <w:rPr>
            <w:rStyle w:val="Hyperlink"/>
            <w:sz w:val="24"/>
            <w:szCs w:val="24"/>
          </w:rPr>
          <w:t>http://cs.brown.edu/courses/csci2952-m/</w:t>
        </w:r>
      </w:hyperlink>
    </w:p>
    <w:p w14:paraId="5A834285" w14:textId="77777777" w:rsidR="002C2899" w:rsidRDefault="002C2899">
      <w:pPr>
        <w:pStyle w:val="Normal1"/>
      </w:pPr>
    </w:p>
    <w:p w14:paraId="789BC91F" w14:textId="7217804A" w:rsidR="002C2899" w:rsidRDefault="00FA52CF" w:rsidP="00B8463A">
      <w:pPr>
        <w:pStyle w:val="Normal1"/>
      </w:pPr>
      <w:r>
        <w:rPr>
          <w:b/>
          <w:sz w:val="24"/>
          <w:szCs w:val="24"/>
        </w:rPr>
        <w:t xml:space="preserve">Prerequisites: </w:t>
      </w:r>
      <w:r w:rsidR="00B8463A" w:rsidRPr="00B8463A">
        <w:rPr>
          <w:bCs/>
          <w:sz w:val="24"/>
          <w:szCs w:val="24"/>
        </w:rPr>
        <w:t>No formal prerequisite</w:t>
      </w:r>
    </w:p>
    <w:p w14:paraId="13AAA834" w14:textId="77777777" w:rsidR="00FA52CF" w:rsidRDefault="00FA52CF">
      <w:pPr>
        <w:pStyle w:val="Normal1"/>
      </w:pPr>
    </w:p>
    <w:p w14:paraId="0B7F9E2E" w14:textId="40757ED1" w:rsidR="002C2899" w:rsidRPr="00FD6296" w:rsidRDefault="00EE551C" w:rsidP="00FD6296">
      <w:pPr>
        <w:rPr>
          <w:rFonts w:asciiTheme="minorBidi" w:hAnsiTheme="minorBidi" w:cstheme="minorBidi"/>
          <w:b/>
          <w:bCs/>
        </w:rPr>
      </w:pPr>
      <w:r w:rsidRPr="00FD6296">
        <w:rPr>
          <w:rFonts w:asciiTheme="minorBidi" w:hAnsiTheme="minorBidi" w:cstheme="minorBidi"/>
          <w:b/>
          <w:bCs/>
        </w:rPr>
        <w:t>Description:</w:t>
      </w:r>
    </w:p>
    <w:p w14:paraId="768EEA92" w14:textId="77777777" w:rsidR="00FD6296" w:rsidRPr="00FD6296" w:rsidRDefault="00FD6296" w:rsidP="00FD6296">
      <w:pPr>
        <w:rPr>
          <w:b/>
          <w:bCs/>
        </w:rPr>
      </w:pPr>
    </w:p>
    <w:p w14:paraId="57C6B29D" w14:textId="7A6CF164" w:rsidR="002C2899" w:rsidRDefault="00FD6296">
      <w:pPr>
        <w:pStyle w:val="Normal1"/>
      </w:pPr>
      <w:r w:rsidRPr="00FD6296">
        <w:t>This seminar is aimed at current and potential future graduate students who want to gain technical depth and perspective on the field of statistical machine learning. Students will read, present, and discuss some of the original papers that had transformative impact on the development of machine learning. Topics will range from mathematical foundations, to major algorithmic, and breakthrough works on deep learning and its applications in vision and NLP. Ideal students will have a mix of: 1) motivation to learn how to read, present and evaluate technical papers, 2) mathematical maturity and basic ML background, 3) willingness to participate and contribute to discussions. Enrollment will be limited, and will be finalized after the first class.</w:t>
      </w:r>
    </w:p>
    <w:p w14:paraId="7CBF03C1" w14:textId="77777777" w:rsidR="002C2899" w:rsidRDefault="002C2899">
      <w:pPr>
        <w:pStyle w:val="Normal1"/>
      </w:pPr>
    </w:p>
    <w:p w14:paraId="6C5F40D6" w14:textId="45E1E8B3" w:rsidR="002C2899" w:rsidRDefault="00FD6296">
      <w:pPr>
        <w:pStyle w:val="Normal1"/>
        <w:rPr>
          <w:b/>
          <w:sz w:val="24"/>
          <w:szCs w:val="24"/>
        </w:rPr>
      </w:pPr>
      <w:r>
        <w:rPr>
          <w:b/>
          <w:sz w:val="24"/>
          <w:szCs w:val="24"/>
        </w:rPr>
        <w:t>Format:</w:t>
      </w:r>
    </w:p>
    <w:p w14:paraId="06A8E848" w14:textId="18E3D00D" w:rsidR="00FD6296" w:rsidRDefault="00FD6296">
      <w:pPr>
        <w:pStyle w:val="Normal1"/>
      </w:pPr>
    </w:p>
    <w:p w14:paraId="34CA52BD" w14:textId="23ACB3E1" w:rsidR="001F516A" w:rsidRDefault="00FD6296" w:rsidP="001F516A">
      <w:pPr>
        <w:pStyle w:val="Normal1"/>
        <w:numPr>
          <w:ilvl w:val="0"/>
          <w:numId w:val="8"/>
        </w:numPr>
      </w:pPr>
      <w:r>
        <w:t xml:space="preserve">Paper(s) assigned for each meeting will be posted on the course website a </w:t>
      </w:r>
      <w:r w:rsidR="00AC0390">
        <w:t xml:space="preserve">week </w:t>
      </w:r>
      <w:r>
        <w:t xml:space="preserve">before the meeting. </w:t>
      </w:r>
    </w:p>
    <w:p w14:paraId="76B1378B" w14:textId="60A58B36" w:rsidR="00FD6296" w:rsidRDefault="001F516A" w:rsidP="001F516A">
      <w:pPr>
        <w:pStyle w:val="Normal1"/>
        <w:numPr>
          <w:ilvl w:val="0"/>
          <w:numId w:val="8"/>
        </w:numPr>
      </w:pPr>
      <w:r>
        <w:t>S</w:t>
      </w:r>
      <w:r w:rsidR="00FD6296">
        <w:t xml:space="preserve">tudents </w:t>
      </w:r>
      <w:r w:rsidR="00AC0390">
        <w:t xml:space="preserve">will </w:t>
      </w:r>
      <w:r w:rsidR="00FD6296">
        <w:t xml:space="preserve">read </w:t>
      </w:r>
      <w:r w:rsidR="00AC0390">
        <w:t xml:space="preserve">the assigned paper(s) </w:t>
      </w:r>
      <w:bookmarkStart w:id="0" w:name="_GoBack"/>
      <w:bookmarkEnd w:id="0"/>
      <w:r w:rsidR="00FD6296">
        <w:t>and submit a 1-page writeup</w:t>
      </w:r>
      <w:r w:rsidR="002C6529">
        <w:t xml:space="preserve"> before the meeting,</w:t>
      </w:r>
      <w:r w:rsidR="00AC0390">
        <w:t xml:space="preserve"> </w:t>
      </w:r>
      <w:r w:rsidR="002C6529">
        <w:t>answering the following questions:</w:t>
      </w:r>
    </w:p>
    <w:p w14:paraId="1F344845" w14:textId="16F78350" w:rsidR="002C6529" w:rsidRDefault="002C6529" w:rsidP="001F516A">
      <w:pPr>
        <w:pStyle w:val="Normal1"/>
        <w:numPr>
          <w:ilvl w:val="1"/>
          <w:numId w:val="8"/>
        </w:numPr>
      </w:pPr>
      <w:r>
        <w:t>What is the main contribution of the paper?</w:t>
      </w:r>
    </w:p>
    <w:p w14:paraId="156277C2" w14:textId="3F943ED3" w:rsidR="002C6529" w:rsidRDefault="002C6529" w:rsidP="001F516A">
      <w:pPr>
        <w:pStyle w:val="Normal1"/>
        <w:numPr>
          <w:ilvl w:val="1"/>
          <w:numId w:val="8"/>
        </w:numPr>
      </w:pPr>
      <w:r>
        <w:t>Why is the contribution important (or note)?</w:t>
      </w:r>
    </w:p>
    <w:p w14:paraId="5D4523FE" w14:textId="77777777" w:rsidR="001F516A" w:rsidRDefault="002C6529" w:rsidP="001F516A">
      <w:pPr>
        <w:pStyle w:val="Normal1"/>
        <w:numPr>
          <w:ilvl w:val="1"/>
          <w:numId w:val="8"/>
        </w:numPr>
        <w:rPr>
          <w:b/>
          <w:sz w:val="24"/>
          <w:szCs w:val="24"/>
        </w:rPr>
      </w:pPr>
      <w:r>
        <w:t>What is not solved in the paper? What research would you suggest following this paper?</w:t>
      </w:r>
    </w:p>
    <w:p w14:paraId="6BA15FA1" w14:textId="40829D71" w:rsidR="001F516A" w:rsidRPr="001F516A" w:rsidRDefault="001F516A" w:rsidP="001F516A">
      <w:pPr>
        <w:pStyle w:val="Normal1"/>
        <w:numPr>
          <w:ilvl w:val="0"/>
          <w:numId w:val="8"/>
        </w:numPr>
        <w:rPr>
          <w:b/>
          <w:sz w:val="24"/>
          <w:szCs w:val="24"/>
        </w:rPr>
      </w:pPr>
      <w:r w:rsidRPr="001F516A">
        <w:rPr>
          <w:bCs/>
          <w:sz w:val="24"/>
          <w:szCs w:val="24"/>
        </w:rPr>
        <w:t xml:space="preserve">Each student will have at least one class presentation </w:t>
      </w:r>
    </w:p>
    <w:p w14:paraId="6DDECD8B" w14:textId="60D904EC" w:rsidR="001F516A" w:rsidRPr="001F516A" w:rsidRDefault="001F516A" w:rsidP="001F516A">
      <w:pPr>
        <w:pStyle w:val="Normal1"/>
        <w:numPr>
          <w:ilvl w:val="0"/>
          <w:numId w:val="8"/>
        </w:numPr>
        <w:rPr>
          <w:bCs/>
          <w:sz w:val="24"/>
          <w:szCs w:val="24"/>
        </w:rPr>
      </w:pPr>
      <w:r>
        <w:rPr>
          <w:bCs/>
          <w:sz w:val="24"/>
          <w:szCs w:val="24"/>
        </w:rPr>
        <w:t xml:space="preserve">Each presentation will be followed by a </w:t>
      </w:r>
      <w:r w:rsidRPr="001F516A">
        <w:rPr>
          <w:bCs/>
          <w:sz w:val="24"/>
          <w:szCs w:val="24"/>
        </w:rPr>
        <w:t>class discussion</w:t>
      </w:r>
    </w:p>
    <w:p w14:paraId="249FC93E" w14:textId="77777777" w:rsidR="002C6529" w:rsidRPr="001F516A" w:rsidRDefault="002C6529" w:rsidP="002C6529">
      <w:pPr>
        <w:pStyle w:val="Normal1"/>
        <w:ind w:left="360"/>
        <w:rPr>
          <w:bCs/>
          <w:sz w:val="24"/>
          <w:szCs w:val="24"/>
        </w:rPr>
      </w:pPr>
    </w:p>
    <w:p w14:paraId="57340B24" w14:textId="05A9B190" w:rsidR="002564E9" w:rsidRPr="002C6529" w:rsidRDefault="00FA52CF" w:rsidP="002C6529">
      <w:pPr>
        <w:pStyle w:val="Normal1"/>
        <w:rPr>
          <w:bCs/>
          <w:sz w:val="24"/>
          <w:szCs w:val="24"/>
        </w:rPr>
      </w:pPr>
      <w:r>
        <w:rPr>
          <w:b/>
          <w:sz w:val="24"/>
          <w:szCs w:val="24"/>
        </w:rPr>
        <w:t>Grading:</w:t>
      </w:r>
      <w:r w:rsidR="002564E9">
        <w:rPr>
          <w:b/>
          <w:sz w:val="24"/>
          <w:szCs w:val="24"/>
        </w:rPr>
        <w:t xml:space="preserve"> </w:t>
      </w:r>
      <w:r w:rsidR="00FD6296" w:rsidRPr="00FD6296">
        <w:rPr>
          <w:bCs/>
          <w:sz w:val="24"/>
          <w:szCs w:val="24"/>
        </w:rPr>
        <w:t xml:space="preserve">50% </w:t>
      </w:r>
      <w:r w:rsidR="00FD6296">
        <w:rPr>
          <w:bCs/>
          <w:sz w:val="24"/>
          <w:szCs w:val="24"/>
        </w:rPr>
        <w:t xml:space="preserve">paper presentation, </w:t>
      </w:r>
      <w:r w:rsidR="002C6529">
        <w:rPr>
          <w:bCs/>
          <w:sz w:val="24"/>
          <w:szCs w:val="24"/>
        </w:rPr>
        <w:t>35</w:t>
      </w:r>
      <w:r w:rsidR="00FD6296">
        <w:rPr>
          <w:bCs/>
          <w:sz w:val="24"/>
          <w:szCs w:val="24"/>
        </w:rPr>
        <w:t>% class participation</w:t>
      </w:r>
      <w:r w:rsidR="002C6529">
        <w:rPr>
          <w:bCs/>
          <w:sz w:val="24"/>
          <w:szCs w:val="24"/>
        </w:rPr>
        <w:t>, 15% writeup</w:t>
      </w:r>
    </w:p>
    <w:p w14:paraId="1D4748A8" w14:textId="77777777" w:rsidR="002C2899" w:rsidRDefault="002C2899">
      <w:pPr>
        <w:pStyle w:val="Normal1"/>
      </w:pPr>
    </w:p>
    <w:p w14:paraId="238C9D6C" w14:textId="6C5AAD1B" w:rsidR="00362E61" w:rsidRDefault="00362E61" w:rsidP="002C6529">
      <w:pPr>
        <w:pStyle w:val="Normal1"/>
      </w:pPr>
      <w:r w:rsidRPr="00362E61">
        <w:rPr>
          <w:b/>
          <w:sz w:val="24"/>
          <w:szCs w:val="24"/>
        </w:rPr>
        <w:t>Time Requirements</w:t>
      </w:r>
      <w:r>
        <w:rPr>
          <w:b/>
          <w:sz w:val="24"/>
          <w:szCs w:val="24"/>
        </w:rPr>
        <w:t xml:space="preserve">: </w:t>
      </w:r>
      <w:r w:rsidRPr="00362E61">
        <w:rPr>
          <w:color w:val="auto"/>
        </w:rPr>
        <w:t xml:space="preserve">Total time spent in and out of class for this course is estimated at ~180 hours. </w:t>
      </w:r>
      <w:r>
        <w:rPr>
          <w:color w:val="auto"/>
        </w:rPr>
        <w:t>Students will spend 3</w:t>
      </w:r>
      <w:r w:rsidRPr="00362E61">
        <w:rPr>
          <w:color w:val="auto"/>
        </w:rPr>
        <w:t xml:space="preserve"> hours in class each week</w:t>
      </w:r>
      <w:r>
        <w:rPr>
          <w:color w:val="auto"/>
        </w:rPr>
        <w:t xml:space="preserve"> (a total of 39 hours).</w:t>
      </w:r>
      <w:r w:rsidRPr="00362E61">
        <w:rPr>
          <w:color w:val="auto"/>
        </w:rPr>
        <w:t xml:space="preserve"> Although specific out-of-class time investments may vary for individual students, a reasonable estimate to support this </w:t>
      </w:r>
      <w:r>
        <w:rPr>
          <w:color w:val="auto"/>
        </w:rPr>
        <w:t>course’s learning outcomes is 1</w:t>
      </w:r>
      <w:r w:rsidR="002C6529">
        <w:rPr>
          <w:color w:val="auto"/>
        </w:rPr>
        <w:t>5</w:t>
      </w:r>
      <w:r w:rsidRPr="00362E61">
        <w:rPr>
          <w:color w:val="auto"/>
        </w:rPr>
        <w:t xml:space="preserve">0 </w:t>
      </w:r>
      <w:r>
        <w:rPr>
          <w:color w:val="auto"/>
        </w:rPr>
        <w:t>-1</w:t>
      </w:r>
      <w:r w:rsidR="002C6529">
        <w:rPr>
          <w:color w:val="auto"/>
        </w:rPr>
        <w:t>6</w:t>
      </w:r>
      <w:r>
        <w:rPr>
          <w:color w:val="auto"/>
        </w:rPr>
        <w:t xml:space="preserve">0 </w:t>
      </w:r>
      <w:r w:rsidRPr="00362E61">
        <w:rPr>
          <w:color w:val="auto"/>
        </w:rPr>
        <w:t xml:space="preserve">total </w:t>
      </w:r>
      <w:proofErr w:type="spellStart"/>
      <w:r w:rsidRPr="00362E61">
        <w:rPr>
          <w:color w:val="auto"/>
        </w:rPr>
        <w:t>out-</w:t>
      </w:r>
      <w:r w:rsidR="00D11FCA">
        <w:rPr>
          <w:color w:val="auto"/>
        </w:rPr>
        <w:t>of</w:t>
      </w:r>
      <w:proofErr w:type="spellEnd"/>
      <w:r w:rsidR="00D11FCA">
        <w:rPr>
          <w:color w:val="auto"/>
        </w:rPr>
        <w:t xml:space="preserve"> class hours, or on average, 1</w:t>
      </w:r>
      <w:r w:rsidR="00FE1F85">
        <w:rPr>
          <w:color w:val="auto"/>
        </w:rPr>
        <w:t>1</w:t>
      </w:r>
      <w:r w:rsidR="002C6529">
        <w:rPr>
          <w:color w:val="auto"/>
        </w:rPr>
        <w:t>-1</w:t>
      </w:r>
      <w:r w:rsidR="00FE1F85">
        <w:rPr>
          <w:color w:val="auto"/>
        </w:rPr>
        <w:t>4</w:t>
      </w:r>
      <w:r w:rsidR="00D11FCA">
        <w:rPr>
          <w:color w:val="auto"/>
        </w:rPr>
        <w:t xml:space="preserve"> hours weekly over a 13</w:t>
      </w:r>
      <w:r w:rsidRPr="00362E61">
        <w:rPr>
          <w:color w:val="auto"/>
        </w:rPr>
        <w:t>-week term</w:t>
      </w:r>
      <w:r w:rsidR="002C6529">
        <w:rPr>
          <w:color w:val="auto"/>
        </w:rPr>
        <w:t>.</w:t>
      </w:r>
    </w:p>
    <w:p w14:paraId="01467A80" w14:textId="77777777" w:rsidR="00D11FCA" w:rsidRDefault="00D11FCA" w:rsidP="00362E61">
      <w:pPr>
        <w:pStyle w:val="Normal1"/>
        <w:rPr>
          <w:b/>
          <w:sz w:val="24"/>
          <w:szCs w:val="24"/>
        </w:rPr>
      </w:pPr>
    </w:p>
    <w:p w14:paraId="54C01F4F" w14:textId="5DBA3976" w:rsidR="00362E61" w:rsidRPr="00D11FCA" w:rsidRDefault="00D11FCA" w:rsidP="00D11FCA">
      <w:pPr>
        <w:widowControl w:val="0"/>
        <w:autoSpaceDE w:val="0"/>
        <w:autoSpaceDN w:val="0"/>
        <w:adjustRightInd w:val="0"/>
        <w:spacing w:after="240" w:line="340" w:lineRule="atLeast"/>
        <w:rPr>
          <w:rFonts w:ascii="Times" w:hAnsi="Times" w:cs="Times"/>
        </w:rPr>
      </w:pPr>
      <w:r w:rsidRPr="00D11FCA">
        <w:rPr>
          <w:b/>
        </w:rPr>
        <w:lastRenderedPageBreak/>
        <w:t>Accommodations</w:t>
      </w:r>
      <w:r w:rsidR="00362E61">
        <w:rPr>
          <w:b/>
        </w:rPr>
        <w:t>:</w:t>
      </w:r>
      <w:r>
        <w:rPr>
          <w:b/>
        </w:rPr>
        <w:t xml:space="preserve"> </w:t>
      </w:r>
      <w:r w:rsidRPr="00D11FCA">
        <w:t xml:space="preserve">If you feel you have physical, psychological, or learning disabilities that could affect your performance in the course, we urge you to contact SEAS </w:t>
      </w:r>
      <w:r>
        <w:rPr>
          <w:rFonts w:ascii="Times" w:hAnsi="Times" w:cs="Times"/>
          <w:sz w:val="30"/>
          <w:szCs w:val="30"/>
        </w:rPr>
        <w:t>(</w:t>
      </w:r>
      <w:r>
        <w:rPr>
          <w:rFonts w:ascii="Times" w:hAnsi="Times" w:cs="Times"/>
          <w:color w:val="0000FF"/>
          <w:sz w:val="30"/>
          <w:szCs w:val="30"/>
        </w:rPr>
        <w:t>https://www.brown.edu/campus-life/support/accessibility-services/</w:t>
      </w:r>
      <w:r>
        <w:rPr>
          <w:rFonts w:ascii="Times" w:hAnsi="Times" w:cs="Times"/>
          <w:sz w:val="30"/>
          <w:szCs w:val="30"/>
        </w:rPr>
        <w:t xml:space="preserve">). </w:t>
      </w:r>
      <w:r w:rsidRPr="00D11FCA">
        <w:t>We will do whatever we can to support accommodations recommended by SEAS.</w:t>
      </w:r>
    </w:p>
    <w:p w14:paraId="6E2A91CA" w14:textId="77777777" w:rsidR="002C2899" w:rsidRDefault="002C2899">
      <w:pPr>
        <w:pStyle w:val="Normal1"/>
      </w:pPr>
    </w:p>
    <w:p w14:paraId="476E1D05" w14:textId="77777777" w:rsidR="00D11FCA" w:rsidRPr="00362E61" w:rsidRDefault="00D11FCA" w:rsidP="00D11FCA">
      <w:pPr>
        <w:spacing w:before="100" w:beforeAutospacing="1" w:after="100" w:afterAutospacing="1"/>
        <w:rPr>
          <w:rFonts w:ascii="Times" w:hAnsi="Times"/>
          <w:sz w:val="20"/>
          <w:szCs w:val="20"/>
        </w:rPr>
      </w:pPr>
      <w:r w:rsidRPr="00362E61">
        <w:rPr>
          <w:b/>
          <w:bCs/>
        </w:rPr>
        <w:t xml:space="preserve">Please review the Brown University Academic Code: </w:t>
      </w:r>
    </w:p>
    <w:p w14:paraId="665C2979" w14:textId="77777777" w:rsidR="00D11FCA" w:rsidRPr="00362E61" w:rsidRDefault="00D11FCA" w:rsidP="00D11FCA">
      <w:pPr>
        <w:spacing w:before="100" w:beforeAutospacing="1" w:after="100" w:afterAutospacing="1"/>
        <w:rPr>
          <w:rFonts w:ascii="Times" w:hAnsi="Times"/>
          <w:sz w:val="20"/>
          <w:szCs w:val="20"/>
        </w:rPr>
      </w:pPr>
      <w:r w:rsidRPr="00362E61">
        <w:rPr>
          <w:color w:val="0000FF"/>
        </w:rPr>
        <w:t xml:space="preserve">http://www.brown.edu/academics/college/degree/sites/brown.edu.academics.college.degree/file s/uploads/Academic-Code.pdf </w:t>
      </w:r>
    </w:p>
    <w:p w14:paraId="78AFECEE" w14:textId="77777777" w:rsidR="00D11FCA" w:rsidRPr="00362E61" w:rsidRDefault="00D11FCA" w:rsidP="00D11FCA">
      <w:pPr>
        <w:spacing w:before="100" w:beforeAutospacing="1" w:after="100" w:afterAutospacing="1"/>
        <w:rPr>
          <w:rFonts w:ascii="Times" w:hAnsi="Times"/>
          <w:sz w:val="20"/>
          <w:szCs w:val="20"/>
        </w:rPr>
      </w:pPr>
      <w:r w:rsidRPr="00362E61">
        <w:t xml:space="preserve">Violations of the Academic Code will lead to strict disciplinary action as outlined in the Code. Misunderstanding of the Code will not be accepted as an excuse for dishonest work. </w:t>
      </w:r>
    </w:p>
    <w:p w14:paraId="77EF19F9" w14:textId="77777777" w:rsidR="00362E61" w:rsidRDefault="00362E61">
      <w:pPr>
        <w:pStyle w:val="Normal1"/>
      </w:pPr>
    </w:p>
    <w:p w14:paraId="2AC45BFF" w14:textId="77777777" w:rsidR="00362E61" w:rsidRDefault="00362E61">
      <w:pPr>
        <w:pStyle w:val="Normal1"/>
      </w:pPr>
    </w:p>
    <w:p w14:paraId="522BFFC0" w14:textId="77777777" w:rsidR="00362E61" w:rsidRDefault="00362E61">
      <w:pPr>
        <w:pStyle w:val="Normal1"/>
      </w:pPr>
    </w:p>
    <w:sectPr w:rsidR="00362E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35DC" w14:textId="77777777" w:rsidR="00E8044F" w:rsidRDefault="00E8044F" w:rsidP="0092474B">
      <w:r>
        <w:separator/>
      </w:r>
    </w:p>
  </w:endnote>
  <w:endnote w:type="continuationSeparator" w:id="0">
    <w:p w14:paraId="2024E64E" w14:textId="77777777" w:rsidR="00E8044F" w:rsidRDefault="00E8044F" w:rsidP="0092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B656" w14:textId="77777777" w:rsidR="0092474B" w:rsidRDefault="00924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1673" w14:textId="77777777" w:rsidR="0092474B" w:rsidRDefault="00924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A693" w14:textId="77777777" w:rsidR="0092474B" w:rsidRDefault="0092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8C87E" w14:textId="77777777" w:rsidR="00E8044F" w:rsidRDefault="00E8044F" w:rsidP="0092474B">
      <w:r>
        <w:separator/>
      </w:r>
    </w:p>
  </w:footnote>
  <w:footnote w:type="continuationSeparator" w:id="0">
    <w:p w14:paraId="7F163503" w14:textId="77777777" w:rsidR="00E8044F" w:rsidRDefault="00E8044F" w:rsidP="0092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66C9" w14:textId="77777777" w:rsidR="0092474B" w:rsidRDefault="00924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7C41" w14:textId="77777777" w:rsidR="0092474B" w:rsidRDefault="00924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D609" w14:textId="77777777" w:rsidR="0092474B" w:rsidRDefault="00924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C1F"/>
    <w:multiLevelType w:val="hybridMultilevel"/>
    <w:tmpl w:val="0526C736"/>
    <w:lvl w:ilvl="0" w:tplc="59E86E46">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20BE"/>
    <w:multiLevelType w:val="multilevel"/>
    <w:tmpl w:val="86E0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F1CEF"/>
    <w:multiLevelType w:val="hybridMultilevel"/>
    <w:tmpl w:val="8882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136A"/>
    <w:multiLevelType w:val="hybridMultilevel"/>
    <w:tmpl w:val="0AD29DBA"/>
    <w:lvl w:ilvl="0" w:tplc="59E86E46">
      <w:start w:val="1"/>
      <w:numFmt w:val="decimal"/>
      <w:lvlText w:val="%1."/>
      <w:lvlJc w:val="left"/>
      <w:pPr>
        <w:ind w:left="5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C12E0"/>
    <w:multiLevelType w:val="hybridMultilevel"/>
    <w:tmpl w:val="8BCA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E6B3E"/>
    <w:multiLevelType w:val="multilevel"/>
    <w:tmpl w:val="0238A0A2"/>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6C734C3C"/>
    <w:multiLevelType w:val="hybridMultilevel"/>
    <w:tmpl w:val="A87AD11C"/>
    <w:lvl w:ilvl="0" w:tplc="59E86E46">
      <w:start w:val="1"/>
      <w:numFmt w:val="decimal"/>
      <w:lvlText w:val="%1."/>
      <w:lvlJc w:val="left"/>
      <w:pPr>
        <w:ind w:left="54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957BB"/>
    <w:multiLevelType w:val="multilevel"/>
    <w:tmpl w:val="E5047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5"/>
  </w:num>
  <w:num w:numId="3">
    <w:abstractNumId w:val="1"/>
  </w:num>
  <w:num w:numId="4">
    <w:abstractNumId w:val="2"/>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99"/>
    <w:rsid w:val="000350F1"/>
    <w:rsid w:val="001F516A"/>
    <w:rsid w:val="00205AB5"/>
    <w:rsid w:val="002564E9"/>
    <w:rsid w:val="002710B0"/>
    <w:rsid w:val="002C2899"/>
    <w:rsid w:val="002C6529"/>
    <w:rsid w:val="00362E61"/>
    <w:rsid w:val="00436D21"/>
    <w:rsid w:val="005048B5"/>
    <w:rsid w:val="00544780"/>
    <w:rsid w:val="005A7468"/>
    <w:rsid w:val="0092474B"/>
    <w:rsid w:val="00A85B67"/>
    <w:rsid w:val="00AC0390"/>
    <w:rsid w:val="00B3355F"/>
    <w:rsid w:val="00B8463A"/>
    <w:rsid w:val="00C05804"/>
    <w:rsid w:val="00D11FCA"/>
    <w:rsid w:val="00D424C1"/>
    <w:rsid w:val="00E068FB"/>
    <w:rsid w:val="00E8044F"/>
    <w:rsid w:val="00EC03E9"/>
    <w:rsid w:val="00EE551C"/>
    <w:rsid w:val="00FA52CF"/>
    <w:rsid w:val="00FD6296"/>
    <w:rsid w:val="00FE1F8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AE830"/>
  <w15:docId w15:val="{1757F12C-01F0-E748-A46B-1746FFB0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63A"/>
    <w:pPr>
      <w:spacing w:line="240" w:lineRule="auto"/>
    </w:pPr>
    <w:rPr>
      <w:rFonts w:ascii="Times New Roman" w:eastAsia="Times New Roman" w:hAnsi="Times New Roman" w:cs="Times New Roman"/>
      <w:color w:val="auto"/>
      <w:sz w:val="24"/>
      <w:szCs w:val="24"/>
      <w:lang w:bidi="he-IL"/>
    </w:rPr>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362E6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62E61"/>
    <w:pPr>
      <w:spacing w:line="276" w:lineRule="auto"/>
      <w:ind w:left="720"/>
      <w:contextualSpacing/>
    </w:pPr>
    <w:rPr>
      <w:rFonts w:ascii="Arial" w:eastAsia="Arial" w:hAnsi="Arial" w:cs="Arial"/>
      <w:color w:val="000000"/>
      <w:sz w:val="22"/>
      <w:szCs w:val="22"/>
      <w:lang w:bidi="ar-SA"/>
    </w:rPr>
  </w:style>
  <w:style w:type="paragraph" w:styleId="Header">
    <w:name w:val="header"/>
    <w:basedOn w:val="Normal"/>
    <w:link w:val="HeaderChar"/>
    <w:uiPriority w:val="99"/>
    <w:unhideWhenUsed/>
    <w:rsid w:val="0092474B"/>
    <w:pPr>
      <w:tabs>
        <w:tab w:val="center" w:pos="4680"/>
        <w:tab w:val="right" w:pos="9360"/>
      </w:tabs>
    </w:pPr>
    <w:rPr>
      <w:rFonts w:ascii="Arial" w:eastAsia="Arial" w:hAnsi="Arial" w:cs="Arial"/>
      <w:color w:val="000000"/>
      <w:sz w:val="22"/>
      <w:szCs w:val="22"/>
      <w:lang w:bidi="ar-SA"/>
    </w:rPr>
  </w:style>
  <w:style w:type="character" w:customStyle="1" w:styleId="HeaderChar">
    <w:name w:val="Header Char"/>
    <w:basedOn w:val="DefaultParagraphFont"/>
    <w:link w:val="Header"/>
    <w:uiPriority w:val="99"/>
    <w:rsid w:val="0092474B"/>
  </w:style>
  <w:style w:type="paragraph" w:styleId="Footer">
    <w:name w:val="footer"/>
    <w:basedOn w:val="Normal"/>
    <w:link w:val="FooterChar"/>
    <w:uiPriority w:val="99"/>
    <w:unhideWhenUsed/>
    <w:rsid w:val="0092474B"/>
    <w:pPr>
      <w:tabs>
        <w:tab w:val="center" w:pos="4680"/>
        <w:tab w:val="right" w:pos="9360"/>
      </w:tabs>
    </w:pPr>
    <w:rPr>
      <w:rFonts w:ascii="Arial" w:eastAsia="Arial" w:hAnsi="Arial" w:cs="Arial"/>
      <w:color w:val="000000"/>
      <w:sz w:val="22"/>
      <w:szCs w:val="22"/>
      <w:lang w:bidi="ar-SA"/>
    </w:rPr>
  </w:style>
  <w:style w:type="character" w:customStyle="1" w:styleId="FooterChar">
    <w:name w:val="Footer Char"/>
    <w:basedOn w:val="DefaultParagraphFont"/>
    <w:link w:val="Footer"/>
    <w:uiPriority w:val="99"/>
    <w:rsid w:val="0092474B"/>
  </w:style>
  <w:style w:type="character" w:styleId="Hyperlink">
    <w:name w:val="Hyperlink"/>
    <w:basedOn w:val="DefaultParagraphFont"/>
    <w:uiPriority w:val="99"/>
    <w:unhideWhenUsed/>
    <w:rsid w:val="00B8463A"/>
    <w:rPr>
      <w:color w:val="0000FF" w:themeColor="hyperlink"/>
      <w:u w:val="single"/>
    </w:rPr>
  </w:style>
  <w:style w:type="character" w:styleId="UnresolvedMention">
    <w:name w:val="Unresolved Mention"/>
    <w:basedOn w:val="DefaultParagraphFont"/>
    <w:uiPriority w:val="99"/>
    <w:semiHidden/>
    <w:unhideWhenUsed/>
    <w:rsid w:val="00B84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70422">
      <w:bodyDiv w:val="1"/>
      <w:marLeft w:val="0"/>
      <w:marRight w:val="0"/>
      <w:marTop w:val="0"/>
      <w:marBottom w:val="0"/>
      <w:divBdr>
        <w:top w:val="none" w:sz="0" w:space="0" w:color="auto"/>
        <w:left w:val="none" w:sz="0" w:space="0" w:color="auto"/>
        <w:bottom w:val="none" w:sz="0" w:space="0" w:color="auto"/>
        <w:right w:val="none" w:sz="0" w:space="0" w:color="auto"/>
      </w:divBdr>
    </w:div>
    <w:div w:id="405734557">
      <w:bodyDiv w:val="1"/>
      <w:marLeft w:val="0"/>
      <w:marRight w:val="0"/>
      <w:marTop w:val="0"/>
      <w:marBottom w:val="0"/>
      <w:divBdr>
        <w:top w:val="none" w:sz="0" w:space="0" w:color="auto"/>
        <w:left w:val="none" w:sz="0" w:space="0" w:color="auto"/>
        <w:bottom w:val="none" w:sz="0" w:space="0" w:color="auto"/>
        <w:right w:val="none" w:sz="0" w:space="0" w:color="auto"/>
      </w:divBdr>
      <w:divsChild>
        <w:div w:id="1314942110">
          <w:marLeft w:val="0"/>
          <w:marRight w:val="0"/>
          <w:marTop w:val="0"/>
          <w:marBottom w:val="0"/>
          <w:divBdr>
            <w:top w:val="none" w:sz="0" w:space="0" w:color="auto"/>
            <w:left w:val="none" w:sz="0" w:space="0" w:color="auto"/>
            <w:bottom w:val="none" w:sz="0" w:space="0" w:color="auto"/>
            <w:right w:val="none" w:sz="0" w:space="0" w:color="auto"/>
          </w:divBdr>
          <w:divsChild>
            <w:div w:id="1371537653">
              <w:marLeft w:val="0"/>
              <w:marRight w:val="0"/>
              <w:marTop w:val="0"/>
              <w:marBottom w:val="0"/>
              <w:divBdr>
                <w:top w:val="none" w:sz="0" w:space="0" w:color="auto"/>
                <w:left w:val="none" w:sz="0" w:space="0" w:color="auto"/>
                <w:bottom w:val="none" w:sz="0" w:space="0" w:color="auto"/>
                <w:right w:val="none" w:sz="0" w:space="0" w:color="auto"/>
              </w:divBdr>
              <w:divsChild>
                <w:div w:id="58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8921">
      <w:bodyDiv w:val="1"/>
      <w:marLeft w:val="0"/>
      <w:marRight w:val="0"/>
      <w:marTop w:val="0"/>
      <w:marBottom w:val="0"/>
      <w:divBdr>
        <w:top w:val="none" w:sz="0" w:space="0" w:color="auto"/>
        <w:left w:val="none" w:sz="0" w:space="0" w:color="auto"/>
        <w:bottom w:val="none" w:sz="0" w:space="0" w:color="auto"/>
        <w:right w:val="none" w:sz="0" w:space="0" w:color="auto"/>
      </w:divBdr>
      <w:divsChild>
        <w:div w:id="233010262">
          <w:marLeft w:val="0"/>
          <w:marRight w:val="0"/>
          <w:marTop w:val="0"/>
          <w:marBottom w:val="0"/>
          <w:divBdr>
            <w:top w:val="none" w:sz="0" w:space="0" w:color="auto"/>
            <w:left w:val="none" w:sz="0" w:space="0" w:color="auto"/>
            <w:bottom w:val="none" w:sz="0" w:space="0" w:color="auto"/>
            <w:right w:val="none" w:sz="0" w:space="0" w:color="auto"/>
          </w:divBdr>
          <w:divsChild>
            <w:div w:id="696084447">
              <w:marLeft w:val="0"/>
              <w:marRight w:val="0"/>
              <w:marTop w:val="0"/>
              <w:marBottom w:val="0"/>
              <w:divBdr>
                <w:top w:val="none" w:sz="0" w:space="0" w:color="auto"/>
                <w:left w:val="none" w:sz="0" w:space="0" w:color="auto"/>
                <w:bottom w:val="none" w:sz="0" w:space="0" w:color="auto"/>
                <w:right w:val="none" w:sz="0" w:space="0" w:color="auto"/>
              </w:divBdr>
              <w:divsChild>
                <w:div w:id="14570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2524">
      <w:bodyDiv w:val="1"/>
      <w:marLeft w:val="0"/>
      <w:marRight w:val="0"/>
      <w:marTop w:val="0"/>
      <w:marBottom w:val="0"/>
      <w:divBdr>
        <w:top w:val="none" w:sz="0" w:space="0" w:color="auto"/>
        <w:left w:val="none" w:sz="0" w:space="0" w:color="auto"/>
        <w:bottom w:val="none" w:sz="0" w:space="0" w:color="auto"/>
        <w:right w:val="none" w:sz="0" w:space="0" w:color="auto"/>
      </w:divBdr>
    </w:div>
    <w:div w:id="1233352453">
      <w:bodyDiv w:val="1"/>
      <w:marLeft w:val="0"/>
      <w:marRight w:val="0"/>
      <w:marTop w:val="0"/>
      <w:marBottom w:val="0"/>
      <w:divBdr>
        <w:top w:val="none" w:sz="0" w:space="0" w:color="auto"/>
        <w:left w:val="none" w:sz="0" w:space="0" w:color="auto"/>
        <w:bottom w:val="none" w:sz="0" w:space="0" w:color="auto"/>
        <w:right w:val="none" w:sz="0" w:space="0" w:color="auto"/>
      </w:divBdr>
      <w:divsChild>
        <w:div w:id="1983466386">
          <w:marLeft w:val="0"/>
          <w:marRight w:val="0"/>
          <w:marTop w:val="0"/>
          <w:marBottom w:val="0"/>
          <w:divBdr>
            <w:top w:val="none" w:sz="0" w:space="0" w:color="auto"/>
            <w:left w:val="none" w:sz="0" w:space="0" w:color="auto"/>
            <w:bottom w:val="none" w:sz="0" w:space="0" w:color="auto"/>
            <w:right w:val="none" w:sz="0" w:space="0" w:color="auto"/>
          </w:divBdr>
          <w:divsChild>
            <w:div w:id="1888101578">
              <w:marLeft w:val="0"/>
              <w:marRight w:val="0"/>
              <w:marTop w:val="0"/>
              <w:marBottom w:val="0"/>
              <w:divBdr>
                <w:top w:val="none" w:sz="0" w:space="0" w:color="auto"/>
                <w:left w:val="none" w:sz="0" w:space="0" w:color="auto"/>
                <w:bottom w:val="none" w:sz="0" w:space="0" w:color="auto"/>
                <w:right w:val="none" w:sz="0" w:space="0" w:color="auto"/>
              </w:divBdr>
              <w:divsChild>
                <w:div w:id="18243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79446">
      <w:bodyDiv w:val="1"/>
      <w:marLeft w:val="0"/>
      <w:marRight w:val="0"/>
      <w:marTop w:val="0"/>
      <w:marBottom w:val="0"/>
      <w:divBdr>
        <w:top w:val="none" w:sz="0" w:space="0" w:color="auto"/>
        <w:left w:val="none" w:sz="0" w:space="0" w:color="auto"/>
        <w:bottom w:val="none" w:sz="0" w:space="0" w:color="auto"/>
        <w:right w:val="none" w:sz="0" w:space="0" w:color="auto"/>
      </w:divBdr>
    </w:div>
    <w:div w:id="1828012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s.brown.edu/courses/csci2952-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li_Upfal@brown.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2019-11-13T14:44:00Z</dcterms:created>
  <dcterms:modified xsi:type="dcterms:W3CDTF">2021-07-20T17:14:00Z</dcterms:modified>
</cp:coreProperties>
</file>